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065CE" w:rsidTr="000065CE" w14:paraId="316521DD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CE" w:rsidRDefault="000065CE" w14:paraId="525C6604" w14:textId="462DDA3C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65CE" w:rsidRDefault="000065CE" w14:paraId="3DC278C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065CE" w:rsidRDefault="000065CE" w14:paraId="689F3AA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065CE" w:rsidRDefault="000065CE" w14:paraId="3F9A483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065CE" w:rsidRDefault="000065CE" w14:paraId="1CD1A2F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0065CE" w:rsidP="000065CE" w:rsidRDefault="000065CE" w14:paraId="0FD0F01B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0065CE" w:rsidP="000065CE" w:rsidRDefault="000065CE" w14:paraId="5D9806F6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0065CE" w:rsidP="000065CE" w:rsidRDefault="000065CE" w14:paraId="2C4FEC5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St-2588/2019</w:t>
      </w:r>
    </w:p>
    <w:p w:rsidR="000065CE" w:rsidP="000065CE" w:rsidRDefault="000065CE" w14:paraId="112A07A5" w14:textId="77777777">
      <w:pPr>
        <w:tabs>
          <w:tab w:val="left" w:pos="709"/>
        </w:tabs>
      </w:pPr>
      <w:r>
        <w:t xml:space="preserve"> </w:t>
      </w:r>
    </w:p>
    <w:p w:rsidR="000065CE" w:rsidP="000065CE" w:rsidRDefault="000065CE" w14:paraId="1473F01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065CE" w:rsidP="000065CE" w:rsidRDefault="000065CE" w14:paraId="3ECEE0E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0065CE" w:rsidP="000065CE" w:rsidRDefault="000065CE" w14:paraId="2196AE06" w14:textId="77777777">
      <w:pPr>
        <w:tabs>
          <w:tab w:val="left" w:pos="709"/>
        </w:tabs>
      </w:pPr>
    </w:p>
    <w:p w:rsidR="000065CE" w:rsidP="000065CE" w:rsidRDefault="000065CE" w14:paraId="2C9EE72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0065CE" w:rsidP="000065CE" w:rsidRDefault="000065CE" w14:paraId="6717C918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0065CE" w:rsidP="000065CE" w:rsidRDefault="000065CE" w14:paraId="168A8173" w14:textId="77777777">
      <w:pPr>
        <w:tabs>
          <w:tab w:val="left" w:pos="709"/>
        </w:tabs>
      </w:pPr>
    </w:p>
    <w:p w:rsidR="000065CE" w:rsidP="000065CE" w:rsidRDefault="000065CE" w14:paraId="5A94E98C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0065CE" w:rsidP="000065CE" w:rsidRDefault="000065CE" w14:paraId="1DD098B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0065CE" w:rsidP="000065CE" w:rsidRDefault="000065CE" w14:paraId="667FA42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065CE" w:rsidP="000065CE" w:rsidRDefault="000065CE" w14:paraId="49C9802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065CE" w:rsidP="000065CE" w:rsidRDefault="000065CE" w14:paraId="5246280A" w14:textId="77777777">
      <w:pPr>
        <w:tabs>
          <w:tab w:val="left" w:pos="709"/>
        </w:tabs>
      </w:pPr>
    </w:p>
    <w:p w:rsidR="000065CE" w:rsidP="000065CE" w:rsidRDefault="000065CE" w14:paraId="687AF999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0065CE" w:rsidP="000065CE" w:rsidRDefault="000065CE" w14:paraId="50C646FC" w14:textId="77777777">
      <w:pPr>
        <w:tabs>
          <w:tab w:val="left" w:pos="709"/>
        </w:tabs>
        <w:jc w:val="both"/>
      </w:pPr>
    </w:p>
    <w:p w:rsidR="000065CE" w:rsidP="000065CE" w:rsidRDefault="000065CE" w14:paraId="619E1AAB" w14:textId="77777777">
      <w:pPr>
        <w:tabs>
          <w:tab w:val="left" w:pos="709"/>
        </w:tabs>
      </w:pPr>
      <w:r>
        <w:t xml:space="preserve"> </w:t>
      </w:r>
      <w:r>
        <w:tab/>
        <w:t>17. St-2588/2019</w:t>
      </w:r>
    </w:p>
    <w:p w:rsidR="000065CE" w:rsidP="000065CE" w:rsidRDefault="000065CE" w14:paraId="09720C42" w14:textId="77777777">
      <w:pPr>
        <w:tabs>
          <w:tab w:val="left" w:pos="709"/>
        </w:tabs>
      </w:pPr>
    </w:p>
    <w:p w:rsidR="000065CE" w:rsidP="000065CE" w:rsidRDefault="000065CE" w14:paraId="774CF64C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0065CE" w:rsidP="000065CE" w:rsidRDefault="000065CE" w14:paraId="5E91B5E6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0065CE" w:rsidP="000065CE" w:rsidRDefault="000065CE" w14:paraId="16FC0ECD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0065CE" w:rsidP="000065CE" w:rsidRDefault="000065CE" w14:paraId="5ED08492" w14:textId="77777777">
      <w:pPr>
        <w:tabs>
          <w:tab w:val="left" w:pos="709"/>
        </w:tabs>
        <w:ind w:firstLine="708"/>
        <w:jc w:val="both"/>
      </w:pPr>
    </w:p>
    <w:p w:rsidR="000065CE" w:rsidP="000065CE" w:rsidRDefault="000065CE" w14:paraId="007AB46D" w14:textId="77777777">
      <w:pPr>
        <w:tabs>
          <w:tab w:val="left" w:pos="709"/>
        </w:tabs>
        <w:jc w:val="both"/>
      </w:pPr>
      <w:r>
        <w:t xml:space="preserve">protiv </w:t>
      </w:r>
    </w:p>
    <w:p w:rsidR="000065CE" w:rsidP="000065CE" w:rsidRDefault="000065CE" w14:paraId="7E6875D6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065CE" w:rsidP="000065CE" w:rsidRDefault="000065CE" w14:paraId="087D9473" w14:textId="77777777">
      <w:pPr>
        <w:tabs>
          <w:tab w:val="left" w:pos="709"/>
        </w:tabs>
        <w:ind w:left="708"/>
        <w:jc w:val="both"/>
      </w:pPr>
      <w:r>
        <w:tab/>
        <w:t>MIBEL d.o.o. za trgovinu i usluge, Zagreb, Škorpikova bb, OIB: 15500904366</w:t>
      </w:r>
    </w:p>
    <w:p w:rsidR="000065CE" w:rsidP="000065CE" w:rsidRDefault="000065CE" w14:paraId="54B4A876" w14:textId="77777777">
      <w:pPr>
        <w:tabs>
          <w:tab w:val="left" w:pos="709"/>
        </w:tabs>
        <w:ind w:left="708"/>
        <w:jc w:val="both"/>
      </w:pPr>
    </w:p>
    <w:p w:rsidR="000065CE" w:rsidP="000065CE" w:rsidRDefault="000065CE" w14:paraId="31AFA8E9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065CE" w:rsidP="000065CE" w:rsidRDefault="000065CE" w14:paraId="3AEFB7A7" w14:textId="77777777">
      <w:pPr>
        <w:tabs>
          <w:tab w:val="left" w:pos="709"/>
        </w:tabs>
        <w:jc w:val="both"/>
      </w:pPr>
    </w:p>
    <w:p w:rsidR="000065CE" w:rsidP="000065CE" w:rsidRDefault="000065CE" w14:paraId="196566AD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0065CE" w:rsidP="000065CE" w:rsidRDefault="000065CE" w14:paraId="6220A8A1" w14:textId="77777777">
      <w:pPr>
        <w:tabs>
          <w:tab w:val="left" w:pos="709"/>
        </w:tabs>
      </w:pPr>
    </w:p>
    <w:p w:rsidR="000065CE" w:rsidP="000065CE" w:rsidRDefault="000065CE" w14:paraId="19F201A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065CE" w:rsidP="000065CE" w:rsidRDefault="000065CE" w14:paraId="74364359" w14:textId="77777777">
      <w:pPr>
        <w:tabs>
          <w:tab w:val="left" w:pos="709"/>
        </w:tabs>
      </w:pPr>
    </w:p>
    <w:p w:rsidR="000065CE" w:rsidP="000065CE" w:rsidRDefault="000065CE" w14:paraId="60C2ABC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065CE" w:rsidP="000065CE" w:rsidRDefault="000065CE" w14:paraId="2746156B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065CE" w:rsidP="000065CE" w:rsidRDefault="000065CE" w14:paraId="46B06EF4" w14:textId="77777777">
      <w:pPr>
        <w:tabs>
          <w:tab w:val="left" w:pos="709"/>
        </w:tabs>
      </w:pPr>
    </w:p>
    <w:p w:rsidR="000065CE" w:rsidP="000065CE" w:rsidRDefault="000065CE" w14:paraId="799D729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5BE3CEC" w14:textId="05BE3CEC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065CE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065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65CE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65CE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65CE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65CE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0065CE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065C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065CE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06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5CE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5CE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5CE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5CE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065CE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65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65C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916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17. listopada 2019.</izvorni_sadrzaj>
    <derivirana_varijabla naziv="DomainObject.Predmet.DatumOsnivanja_1">17.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listopada 2019.</izvorni_sadrzaj>
    <derivirana_varijabla naziv="DomainObject.Predmet.DatumPrimitkaOptuznogAkta_1">17.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St-2588/2019</izvorni_sadrzaj>
    <derivirana_varijabla naziv="DomainObject.Predmet.OznakaBroj_1">St-2588/2019</derivirana_varijabla>
  </DomainObject.Predmet.OznakaBroj>
  <DomainObject.Predmet.OznakaBrojOptuznogAkta>
    <izvorni_sadrzaj>04-06-19-4546</izvorni_sadrzaj>
    <derivirana_varijabla naziv="DomainObject.Predmet.OznakaBrojOptuznogAkta_1">04-06-19-4546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MIBEL d.o.o. za trgovinu i usluge</izvorni_sadrzaj>
    <derivirana_varijabla naziv="DomainObject.Predmet.ProtustrankaFormated_1">  MIBEL d.o.o. za trgovinu i usluge</derivirana_varijabla>
  </DomainObject.Predmet.ProtustrankaFormated>
  <DomainObject.Predmet.ProtustrankaFormatedOIB>
    <izvorni_sadrzaj>  MIBEL d.o.o. za trgovinu i usluge, OIB 15500904366</izvorni_sadrzaj>
    <derivirana_varijabla naziv="DomainObject.Predmet.ProtustrankaFormatedOIB_1">  MIBEL d.o.o. za trgovinu i usluge, OIB 15500904366</derivirana_varijabla>
  </DomainObject.Predmet.ProtustrankaFormatedOIB>
  <DomainObject.Predmet.ProtustrankaFormatedWithAdress>
    <izvorni_sadrzaj> MIBEL d.o.o. za trgovinu i usluge, Škorpikova bb, 10000 Zagreb</izvorni_sadrzaj>
    <derivirana_varijabla naziv="DomainObject.Predmet.ProtustrankaFormatedWithAdress_1"> MIBEL d.o.o. za trgovinu i usluge, Škorpikova bb, 10000 Zagreb</derivirana_varijabla>
  </DomainObject.Predmet.ProtustrankaFormatedWithAdress>
  <DomainObject.Predmet.ProtustrankaFormatedWithAdressOIB>
    <izvorni_sadrzaj> MIBEL d.o.o. za trgovinu i usluge, OIB 15500904366, Škorpikova bb, 10000 Zagreb</izvorni_sadrzaj>
    <derivirana_varijabla naziv="DomainObject.Predmet.ProtustrankaFormatedWithAdressOIB_1"> MIBEL d.o.o. za trgovinu i usluge, OIB 15500904366, Škorpikova bb, 10000 Zagreb</derivirana_varijabla>
  </DomainObject.Predmet.ProtustrankaFormatedWithAdressOIB>
  <DomainObject.Predmet.ProtustrankaWithAdress>
    <izvorni_sadrzaj>MIBEL d.o.o. za trgovinu i usluge Škorpikova bb, 10000 Zagreb</izvorni_sadrzaj>
    <derivirana_varijabla naziv="DomainObject.Predmet.ProtustrankaWithAdress_1">MIBEL d.o.o. za trgovinu i usluge Škorpikova bb, 10000 Zagreb</derivirana_varijabla>
  </DomainObject.Predmet.ProtustrankaWithAdress>
  <DomainObject.Predmet.ProtustrankaWithAdressOIB>
    <izvorni_sadrzaj>MIBEL d.o.o. za trgovinu i usluge, OIB 15500904366, Škorpikova bb, 10000 Zagreb</izvorni_sadrzaj>
    <derivirana_varijabla naziv="DomainObject.Predmet.ProtustrankaWithAdressOIB_1">MIBEL d.o.o. za trgovinu i usluge, OIB 15500904366, Škorpikova bb, 10000 Zagreb</derivirana_varijabla>
  </DomainObject.Predmet.ProtustrankaWithAdressOIB>
  <DomainObject.Predmet.ProtustrankaNazivFormated>
    <izvorni_sadrzaj>MIBEL d.o.o. za trgovinu i usluge</izvorni_sadrzaj>
    <derivirana_varijabla naziv="DomainObject.Predmet.ProtustrankaNazivFormated_1">MIBEL d.o.o. za trgovinu i usluge</derivirana_varijabla>
  </DomainObject.Predmet.ProtustrankaNazivFormated>
  <DomainObject.Predmet.ProtustrankaNazivFormatedOIB>
    <izvorni_sadrzaj>MIBEL d.o.o. za trgovinu i usluge, OIB 15500904366</izvorni_sadrzaj>
    <derivirana_varijabla naziv="DomainObject.Predmet.ProtustrankaNazivFormatedOIB_1">MIBEL d.o.o. za trgovinu i usluge, OIB 15500904366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MIBEL d.o.o. za trgovinu i usluge</item>
    </izvorni_sadrzaj>
    <derivirana_varijabla naziv="DomainObject.Predmet.ProtuStrankaListFormated_1">
      <item>MIBEL d.o.o. za trgovinu i usluge</item>
    </derivirana_varijabla>
  </DomainObject.Predmet.ProtuStrankaListFormated>
  <DomainObject.Predmet.ProtuStrankaListFormatedOIB>
    <izvorni_sadrzaj>
      <item>MIBEL d.o.o. za trgovinu i usluge, OIB 15500904366</item>
    </izvorni_sadrzaj>
    <derivirana_varijabla naziv="DomainObject.Predmet.ProtuStrankaListFormatedOIB_1">
      <item>MIBEL d.o.o. za trgovinu i usluge, OIB 15500904366</item>
    </derivirana_varijabla>
  </DomainObject.Predmet.ProtuStrankaListFormatedOIB>
  <DomainObject.Predmet.ProtuStrankaListFormatedWithAdress>
    <izvorni_sadrzaj>
      <item>MIBEL d.o.o. za trgovinu i usluge, Škorpikova bb, 10000 Zagreb</item>
    </izvorni_sadrzaj>
    <derivirana_varijabla naziv="DomainObject.Predmet.ProtuStrankaListFormatedWithAdress_1">
      <item>MIBEL d.o.o. za trgovinu i usluge, Škorpikova bb, 10000 Zagreb</item>
    </derivirana_varijabla>
  </DomainObject.Predmet.ProtuStrankaListFormatedWithAdress>
  <DomainObject.Predmet.ProtuStrankaListFormatedWithAdressOIB>
    <izvorni_sadrzaj>
      <item>MIBEL d.o.o. za trgovinu i usluge, OIB 15500904366, Škorpikova bb, 10000 Zagreb</item>
    </izvorni_sadrzaj>
    <derivirana_varijabla naziv="DomainObject.Predmet.ProtuStrankaListFormatedWithAdressOIB_1">
      <item>MIBEL d.o.o. za trgovinu i usluge, OIB 15500904366, Škorpikova bb, 10000 Zagreb</item>
    </derivirana_varijabla>
  </DomainObject.Predmet.ProtuStrankaListFormatedWithAdressOIB>
  <DomainObject.Predmet.ProtuStrankaListNazivFormated>
    <izvorni_sadrzaj>
      <item>MIBEL d.o.o. za trgovinu i usluge</item>
    </izvorni_sadrzaj>
    <derivirana_varijabla naziv="DomainObject.Predmet.ProtuStrankaListNazivFormated_1">
      <item>MIBEL d.o.o. za trgovinu i usluge</item>
    </derivirana_varijabla>
  </DomainObject.Predmet.ProtuStrankaListNazivFormated>
  <DomainObject.Predmet.ProtuStrankaListNazivFormatedOIB>
    <izvorni_sadrzaj>
      <item>MIBEL d.o.o. za trgovinu i usluge, OIB 15500904366</item>
    </izvorni_sadrzaj>
    <derivirana_varijabla naziv="DomainObject.Predmet.ProtuStrankaListNazivFormatedOIB_1">
      <item>MIBEL d.o.o. za trgovinu i usluge, OIB 15500904366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MIBEL d.o.o. za trgovinu i usluge</izvorni_sadrzaj>
    <derivirana_varijabla naziv="DomainObject.Predmet.ProtustrankaIDrugi_1">MIBEL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MIBEL d.o.o. za trgovinu i usluge, OIB 15500904366, Škorpikova bb, 10000 Zagreb</izvorni_sadrzaj>
    <derivirana_varijabla naziv="DomainObject.Predmet.ProtustrankaIDrugiAdressOIB_1">MIBEL d.o.o. za trgovinu i usluge, OIB 15500904366, Škorpikova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MIBEL d.o.o. za trgovinu i usluge</item>
      <item>Financijska agencija</item>
    </izvorni_sadrzaj>
    <derivirana_varijabla naziv="DomainObject.Predmet.SudioniciListNaziv_1">
      <item>MIBEL d.o.o. za trgovinu i usluge</item>
      <item>Financijska agencija</item>
    </derivirana_varijabla>
  </DomainObject.Predmet.SudioniciListNaziv>
  <DomainObject.Predmet.SudioniciListAdressOIB>
    <izvorni_sadrzaj>
      <item>MIBEL d.o.o. za trgovinu i usluge, OIB 15500904366, Škorpikova bb,10000 Zagreb</item>
      <item>Financijska agencija, OIB 85821130368, TRG SVIBANJSKIH ŽRTAVA 1995. 1,10000 Zagreb</item>
    </izvorni_sadrzaj>
    <derivirana_varijabla naziv="DomainObject.Predmet.SudioniciListAdressOIB_1">
      <item>MIBEL d.o.o. za trgovinu i usluge, OIB 15500904366, Škorpikova bb,10000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15500904366</item>
      <item>, OIB 85821130368</item>
    </izvorni_sadrzaj>
    <derivirana_varijabla naziv="DomainObject.Predmet.SudioniciListNazivOIB_1">
      <item>, OIB 15500904366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listopada 2019.</izvorni_sadrzaj>
    <derivirana_varijabla naziv="DomainObject.Predmet.DatumPocetkaProcesa_1">17.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